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1F" w:rsidRDefault="00257D1F" w:rsidP="00257D1F">
      <w:pPr>
        <w:jc w:val="center"/>
        <w:rPr>
          <w:rFonts w:ascii="Garamond" w:hAnsi="Garamond"/>
        </w:rPr>
      </w:pPr>
      <w:r>
        <w:rPr>
          <w:rFonts w:ascii="Garamond" w:hAnsi="Garamond"/>
        </w:rPr>
        <w:t>NDMEA Minutes</w:t>
      </w:r>
    </w:p>
    <w:p w:rsidR="00257D1F" w:rsidRDefault="00257D1F" w:rsidP="00257D1F">
      <w:pPr>
        <w:jc w:val="center"/>
        <w:rPr>
          <w:rFonts w:ascii="Garamond" w:hAnsi="Garamond"/>
        </w:rPr>
      </w:pPr>
      <w:r>
        <w:rPr>
          <w:rFonts w:ascii="Garamond" w:hAnsi="Garamond"/>
        </w:rPr>
        <w:t>September 29, 2018</w:t>
      </w:r>
    </w:p>
    <w:p w:rsidR="00257D1F" w:rsidRDefault="00257D1F" w:rsidP="00257D1F">
      <w:pPr>
        <w:rPr>
          <w:rFonts w:ascii="Garamond" w:hAnsi="Garamond"/>
        </w:rPr>
      </w:pPr>
      <w:r>
        <w:rPr>
          <w:rFonts w:ascii="Garamond" w:hAnsi="Garamond"/>
        </w:rPr>
        <w:t>Call to Order:  President Sara Baumann</w:t>
      </w:r>
    </w:p>
    <w:p w:rsidR="00257D1F" w:rsidRDefault="00257D1F" w:rsidP="00257D1F">
      <w:pPr>
        <w:rPr>
          <w:rFonts w:ascii="Garamond" w:hAnsi="Garamond"/>
        </w:rPr>
      </w:pPr>
      <w:r>
        <w:rPr>
          <w:rFonts w:ascii="Garamond" w:hAnsi="Garamond"/>
        </w:rPr>
        <w:t>Attending:  Sara Baumann, Krista Salzer, Mark Herold, Lindsey Tafelmeyer, Brian Saylor, Jeremy Overbeck, Sarah Harlow, Dawna Helfrich, David Rollandson, Jeremiah Johnson, Elizabeth Haugen</w:t>
      </w:r>
    </w:p>
    <w:p w:rsidR="00257D1F" w:rsidRDefault="00257D1F" w:rsidP="00257D1F">
      <w:pPr>
        <w:rPr>
          <w:rFonts w:ascii="Garamond" w:hAnsi="Garamond"/>
        </w:rPr>
      </w:pPr>
      <w:r>
        <w:rPr>
          <w:rFonts w:ascii="Garamond" w:hAnsi="Garamond"/>
        </w:rPr>
        <w:t>May Minutes: Motion to approve with changes Jeremy Overbeck, 2</w:t>
      </w:r>
      <w:r w:rsidRPr="00257D1F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Elizabeth Haugen – Approved</w:t>
      </w:r>
    </w:p>
    <w:p w:rsidR="00257D1F" w:rsidRDefault="00257D1F" w:rsidP="00257D1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Reports</w:t>
      </w:r>
    </w:p>
    <w:p w:rsidR="00257D1F" w:rsidRDefault="00257D1F" w:rsidP="00257D1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President – Sara Baumann</w:t>
      </w:r>
      <w:r w:rsidR="00B8728B">
        <w:rPr>
          <w:rFonts w:ascii="Garamond" w:hAnsi="Garamond"/>
        </w:rPr>
        <w:t xml:space="preserve">:  Hill Day – Thanked State Representative and Senators for passing the education act with all the want of NAfME.  Collegiate members asked NAfME for a voice in elections.  North Central </w:t>
      </w:r>
      <w:r w:rsidR="004C0291">
        <w:rPr>
          <w:rFonts w:ascii="Garamond" w:hAnsi="Garamond"/>
        </w:rPr>
        <w:t>– Big take away was inclusion of all ensembles and people beyond choir, orchestra, and band.</w:t>
      </w:r>
    </w:p>
    <w:p w:rsidR="004C0291" w:rsidRDefault="004C0291" w:rsidP="00257D1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Financial – Lindsey Tafelmeyer, Executive Director</w:t>
      </w:r>
    </w:p>
    <w:p w:rsidR="004C0291" w:rsidRDefault="004C0291" w:rsidP="004C0291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Banking $29,379.21</w:t>
      </w:r>
    </w:p>
    <w:p w:rsidR="004C0291" w:rsidRDefault="00205611" w:rsidP="004C0291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Balance l</w:t>
      </w:r>
      <w:r w:rsidR="004C0291">
        <w:rPr>
          <w:rFonts w:ascii="Garamond" w:hAnsi="Garamond"/>
        </w:rPr>
        <w:t xml:space="preserve">ower than usually at this time of year.  Finding </w:t>
      </w:r>
      <w:r>
        <w:rPr>
          <w:rFonts w:ascii="Garamond" w:hAnsi="Garamond"/>
        </w:rPr>
        <w:t>places to cut – eliminated bank fee, cutting conference space rental expenses, finding alternative solution for collegiate dinner, being mindfull of carpooling to meeting.</w:t>
      </w:r>
    </w:p>
    <w:p w:rsidR="00205611" w:rsidRDefault="00205611" w:rsidP="00205611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Need for increased membership in NDMEA</w:t>
      </w:r>
    </w:p>
    <w:p w:rsidR="00205611" w:rsidRDefault="00205611" w:rsidP="00205611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Do not increase conference fee</w:t>
      </w:r>
    </w:p>
    <w:p w:rsidR="00205611" w:rsidRDefault="001D4136" w:rsidP="00205611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Website, Social Media, and Journal</w:t>
      </w:r>
      <w:r w:rsidR="00C31322">
        <w:rPr>
          <w:rFonts w:ascii="Garamond" w:hAnsi="Garamond"/>
        </w:rPr>
        <w:t xml:space="preserve"> – Lindsey Tafelmeyer</w:t>
      </w:r>
    </w:p>
    <w:p w:rsidR="001D4136" w:rsidRDefault="001D4136" w:rsidP="001D4136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Website – adding board member bios; updated this summer; traffic steady, no “bullitan board” feature that allows people to post events</w:t>
      </w:r>
      <w:r w:rsidR="00727859">
        <w:rPr>
          <w:rFonts w:ascii="Garamond" w:hAnsi="Garamond"/>
        </w:rPr>
        <w:t xml:space="preserve">; Looking for ways to </w:t>
      </w:r>
      <w:r w:rsidR="00BE2B02">
        <w:rPr>
          <w:rFonts w:ascii="Garamond" w:hAnsi="Garamond"/>
        </w:rPr>
        <w:t>post ND music jobs</w:t>
      </w:r>
    </w:p>
    <w:p w:rsidR="001D4136" w:rsidRDefault="001D4136" w:rsidP="001D4136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Social Media – Post Events contact Lindsey Tafelmeyer or Brian Saylor to have an event posted on NDMEA facebook</w:t>
      </w:r>
    </w:p>
    <w:p w:rsidR="00C31322" w:rsidRDefault="001D4136" w:rsidP="00C31322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Journal – Ads coming in from other areas, Adding</w:t>
      </w:r>
      <w:r w:rsidR="00C31322">
        <w:rPr>
          <w:rFonts w:ascii="Garamond" w:hAnsi="Garamond"/>
        </w:rPr>
        <w:t xml:space="preserve"> Professionals</w:t>
      </w:r>
      <w:r>
        <w:rPr>
          <w:rFonts w:ascii="Garamond" w:hAnsi="Garamond"/>
        </w:rPr>
        <w:t xml:space="preserve"> Reflecting articles </w:t>
      </w:r>
      <w:r w:rsidR="00C31322">
        <w:rPr>
          <w:rFonts w:ascii="Garamond" w:hAnsi="Garamond"/>
        </w:rPr>
        <w:t>featuring people outside of the music ed world talking about how participat</w:t>
      </w:r>
      <w:r w:rsidR="00727859">
        <w:rPr>
          <w:rFonts w:ascii="Garamond" w:hAnsi="Garamond"/>
        </w:rPr>
        <w:t>ing in music shaped their lives, More articles needed (David Rollandson offered to read and help write articles.)</w:t>
      </w:r>
    </w:p>
    <w:p w:rsidR="00D37D9F" w:rsidRDefault="00C31322" w:rsidP="00D37D9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Executive Director </w:t>
      </w:r>
      <w:r w:rsidR="00BE2B02">
        <w:rPr>
          <w:rFonts w:ascii="Garamond" w:hAnsi="Garamond"/>
        </w:rPr>
        <w:t>– Conference Repor</w:t>
      </w:r>
      <w:r w:rsidR="00D37D9F">
        <w:rPr>
          <w:rFonts w:ascii="Garamond" w:hAnsi="Garamond"/>
        </w:rPr>
        <w:t>t</w:t>
      </w:r>
      <w:r>
        <w:rPr>
          <w:rFonts w:ascii="Garamond" w:hAnsi="Garamond"/>
        </w:rPr>
        <w:t>– Lindsey Tafelmeyer</w:t>
      </w:r>
    </w:p>
    <w:p w:rsidR="00D37D9F" w:rsidRDefault="00C31322" w:rsidP="00D37D9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D37D9F">
        <w:rPr>
          <w:rFonts w:ascii="Garamond" w:hAnsi="Garamond"/>
        </w:rPr>
        <w:t xml:space="preserve">Brian Saylor, Sara Baumann, &amp; Jon Baumann talked with Bismarck Event Center about cost cutting – Cutting areas and </w:t>
      </w:r>
      <w:r w:rsidR="00727859" w:rsidRPr="00D37D9F">
        <w:rPr>
          <w:rFonts w:ascii="Garamond" w:hAnsi="Garamond"/>
        </w:rPr>
        <w:t>extra unnecessary for the conference to function.</w:t>
      </w:r>
    </w:p>
    <w:p w:rsidR="00D37D9F" w:rsidRDefault="00727859" w:rsidP="00D37D9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D37D9F">
        <w:rPr>
          <w:rFonts w:ascii="Garamond" w:hAnsi="Garamond"/>
        </w:rPr>
        <w:t>Registration – Looking at a variety of options available to find the best for us</w:t>
      </w:r>
    </w:p>
    <w:p w:rsidR="00D37D9F" w:rsidRDefault="00727859" w:rsidP="00D37D9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D37D9F">
        <w:rPr>
          <w:rFonts w:ascii="Garamond" w:hAnsi="Garamond"/>
        </w:rPr>
        <w:t>Not using Aspen</w:t>
      </w:r>
    </w:p>
    <w:p w:rsidR="00727859" w:rsidRPr="00D37D9F" w:rsidRDefault="00727859" w:rsidP="00D37D9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D37D9F">
        <w:rPr>
          <w:rFonts w:ascii="Garamond" w:hAnsi="Garamond"/>
        </w:rPr>
        <w:t>Schedule – Working document</w:t>
      </w:r>
    </w:p>
    <w:p w:rsidR="00BE2B02" w:rsidRDefault="00BE2B02" w:rsidP="00BE2B02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Membership Report – Mark Herold – Vice President</w:t>
      </w:r>
    </w:p>
    <w:p w:rsidR="00BE2B02" w:rsidRDefault="00D37D9F" w:rsidP="00BE2B02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Reaching out to members to renew, new teachers</w:t>
      </w:r>
    </w:p>
    <w:p w:rsidR="00D37D9F" w:rsidRDefault="00D37D9F" w:rsidP="00BE2B02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Discussion held on incentive for first year teachers.  Ideas – 1) Discount for first year teachers 2) Drawing at conference for free membership for Collegiate </w:t>
      </w:r>
      <w:r w:rsidR="0092225A">
        <w:rPr>
          <w:rFonts w:ascii="Garamond" w:hAnsi="Garamond"/>
        </w:rPr>
        <w:t>members at conference to use in first year of teaching</w:t>
      </w:r>
    </w:p>
    <w:p w:rsidR="0092225A" w:rsidRDefault="0092225A" w:rsidP="00BE2B02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Auto-renewal is not being used by NAfME anymore</w:t>
      </w:r>
    </w:p>
    <w:p w:rsidR="0092225A" w:rsidRDefault="0092225A" w:rsidP="00BE2B02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Website has About Membership letter that can be shared with prospective members and administrators</w:t>
      </w:r>
    </w:p>
    <w:p w:rsidR="0092225A" w:rsidRDefault="0092225A" w:rsidP="0092225A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Old Business</w:t>
      </w:r>
    </w:p>
    <w:p w:rsidR="0092225A" w:rsidRDefault="0092225A" w:rsidP="0092225A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Music Standards – ND has completed the adaption of Music Standards; waiting approval by Kirsten Baes</w:t>
      </w:r>
      <w:r w:rsidR="00BC32E2">
        <w:rPr>
          <w:rFonts w:ascii="Garamond" w:hAnsi="Garamond"/>
        </w:rPr>
        <w:t>ler, State Supt.</w:t>
      </w:r>
    </w:p>
    <w:p w:rsidR="00BC32E2" w:rsidRDefault="00BC32E2" w:rsidP="0092225A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Electronic Meeting Options – Google Meeting &amp; Zoom were discussed.  Mike Blakeslee, NAfME, will let us use Zoom for a meeting to see how it would work for us.  Zoom subscription for NDMEA is $200/year.  </w:t>
      </w:r>
    </w:p>
    <w:p w:rsidR="00BC32E2" w:rsidRDefault="00BC32E2" w:rsidP="0092225A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NAfME Acadamy Credit through UND – Lacey Hanson</w:t>
      </w:r>
    </w:p>
    <w:p w:rsidR="00BC32E2" w:rsidRDefault="00BC32E2" w:rsidP="00BC32E2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Four people earn 1 or more credits this summer.</w:t>
      </w:r>
      <w:r w:rsidR="0071350D">
        <w:rPr>
          <w:rFonts w:ascii="Garamond" w:hAnsi="Garamond"/>
        </w:rPr>
        <w:t xml:space="preserve">  Dawna said the classes were very good.</w:t>
      </w:r>
    </w:p>
    <w:p w:rsidR="00BC32E2" w:rsidRDefault="00BC32E2" w:rsidP="00BC32E2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Credit is $50 through UND</w:t>
      </w:r>
    </w:p>
    <w:p w:rsidR="00BC32E2" w:rsidRDefault="0071350D" w:rsidP="00BC32E2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NAfME Acadamy is $20/year</w:t>
      </w:r>
    </w:p>
    <w:p w:rsidR="0071350D" w:rsidRDefault="0071350D" w:rsidP="0071350D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Collegiate Advisor – David Rollandson appointed; He will be connecting with other university advisors &amp; Encouraging collegiate membership</w:t>
      </w:r>
    </w:p>
    <w:p w:rsidR="0071350D" w:rsidRDefault="0071350D" w:rsidP="0071350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New Business</w:t>
      </w:r>
    </w:p>
    <w:p w:rsidR="0071350D" w:rsidRDefault="0071350D" w:rsidP="0071350D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 Convention 2019</w:t>
      </w:r>
    </w:p>
    <w:p w:rsidR="0071350D" w:rsidRDefault="006416E3" w:rsidP="0071350D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Negotiated with Bismarck Event Center (Brian Saylor, Sara Baumann, Jon Baumann)</w:t>
      </w:r>
    </w:p>
    <w:p w:rsidR="006416E3" w:rsidRDefault="006416E3" w:rsidP="006416E3">
      <w:pPr>
        <w:pStyle w:val="ListParagraph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Use of space – Not using Aspen for Board Room; Will be using north end ticket office and coatroom</w:t>
      </w:r>
    </w:p>
    <w:p w:rsidR="006416E3" w:rsidRDefault="006416E3" w:rsidP="006416E3">
      <w:pPr>
        <w:pStyle w:val="ListParagraph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Parking – Allow parking with badge being shown &amp; using drop off and pick up area</w:t>
      </w:r>
    </w:p>
    <w:p w:rsidR="006416E3" w:rsidRDefault="006416E3" w:rsidP="006416E3">
      <w:pPr>
        <w:pStyle w:val="ListParagraph"/>
        <w:numPr>
          <w:ilvl w:val="2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Discussion held on need for parking for Lindsey Tafelmeyer &amp; other transporters – Will </w:t>
      </w:r>
      <w:r w:rsidR="00642E56">
        <w:rPr>
          <w:rFonts w:ascii="Garamond" w:hAnsi="Garamond"/>
        </w:rPr>
        <w:t>explore and discuss later</w:t>
      </w:r>
    </w:p>
    <w:p w:rsidR="00642E56" w:rsidRDefault="00642E56" w:rsidP="00642E56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Schedule – Adjustments being made; Email Lindsey Tafelmeyer with changes needed.</w:t>
      </w:r>
    </w:p>
    <w:p w:rsidR="00642E56" w:rsidRDefault="00642E56" w:rsidP="00642E56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Job Duties – Divide hosting among reps; Set up sessions and other duty roster before January meeting so that no one is missed; Reach out to others in the organization to help with presiding duties.</w:t>
      </w:r>
    </w:p>
    <w:p w:rsidR="00642E56" w:rsidRDefault="00642E56" w:rsidP="00060408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060408">
        <w:rPr>
          <w:rFonts w:ascii="Garamond" w:hAnsi="Garamond"/>
        </w:rPr>
        <w:t>Performance Hour Guideline Revision 2018 – Motion to approve as amended Krista Salzer, 2</w:t>
      </w:r>
      <w:r w:rsidRPr="00060408">
        <w:rPr>
          <w:rFonts w:ascii="Garamond" w:hAnsi="Garamond"/>
          <w:vertAlign w:val="superscript"/>
        </w:rPr>
        <w:t>nd</w:t>
      </w:r>
      <w:r w:rsidRPr="00060408">
        <w:rPr>
          <w:rFonts w:ascii="Garamond" w:hAnsi="Garamond"/>
        </w:rPr>
        <w:t xml:space="preserve"> Jeremiah Johnson</w:t>
      </w:r>
    </w:p>
    <w:p w:rsidR="00060408" w:rsidRDefault="00060408" w:rsidP="00060408">
      <w:pPr>
        <w:pStyle w:val="ListParagraph"/>
        <w:numPr>
          <w:ilvl w:val="1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Discussion held on some members displeasure with out-of-state performing ensembles being selected to perform</w:t>
      </w:r>
    </w:p>
    <w:p w:rsidR="00060408" w:rsidRDefault="00060408" w:rsidP="00060408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Mileage – Being responsible board members by carpooling to meetings to same money</w:t>
      </w:r>
    </w:p>
    <w:p w:rsidR="00060408" w:rsidRDefault="00060408" w:rsidP="00060408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NDHSAA Music Representatives 2018 – Class B Elizabeth Haugen; Class A Brian Saylor</w:t>
      </w:r>
    </w:p>
    <w:p w:rsidR="00060408" w:rsidRDefault="00060408" w:rsidP="00060408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East Representative Election 2019 – Names due to Lindsey Tafelmeyer December 1, 2018.  West reps contact East members for nominations</w:t>
      </w:r>
    </w:p>
    <w:p w:rsidR="00060408" w:rsidRDefault="00060408" w:rsidP="00060408">
      <w:pPr>
        <w:rPr>
          <w:rFonts w:ascii="Garamond" w:hAnsi="Garamond"/>
        </w:rPr>
      </w:pPr>
      <w:r>
        <w:rPr>
          <w:rFonts w:ascii="Garamond" w:hAnsi="Garamond"/>
        </w:rPr>
        <w:t xml:space="preserve">Next Meeting – Monday, Jan. 21 – 10 AM at Jamestown HS (If snow day is taken and school must be held </w:t>
      </w:r>
      <w:r w:rsidR="00E81A5A">
        <w:rPr>
          <w:rFonts w:ascii="Garamond" w:hAnsi="Garamond"/>
        </w:rPr>
        <w:t>Monday, meeting will be in Grand Forks at UND at 2:30 PM</w:t>
      </w:r>
    </w:p>
    <w:p w:rsidR="00E81A5A" w:rsidRDefault="00E81A5A" w:rsidP="00060408">
      <w:pPr>
        <w:rPr>
          <w:rFonts w:ascii="Garamond" w:hAnsi="Garamond"/>
        </w:rPr>
      </w:pPr>
      <w:r>
        <w:rPr>
          <w:rFonts w:ascii="Garamond" w:hAnsi="Garamond"/>
        </w:rPr>
        <w:t>Motion to Adjourn – Jeremy Overbeck, 2</w:t>
      </w:r>
      <w:r w:rsidRPr="00E81A5A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Krista Salzer</w:t>
      </w:r>
    </w:p>
    <w:p w:rsidR="00237301" w:rsidRDefault="00237301" w:rsidP="00060408">
      <w:pPr>
        <w:rPr>
          <w:rFonts w:ascii="Garamond" w:hAnsi="Garamond"/>
        </w:rPr>
      </w:pPr>
      <w:r>
        <w:rPr>
          <w:rFonts w:ascii="Garamond" w:hAnsi="Garamond"/>
        </w:rPr>
        <w:t>Sincerely Submitted,</w:t>
      </w:r>
    </w:p>
    <w:p w:rsidR="00237301" w:rsidRPr="00060408" w:rsidRDefault="00237301" w:rsidP="00060408">
      <w:pPr>
        <w:rPr>
          <w:rFonts w:ascii="Garamond" w:hAnsi="Garamond"/>
        </w:rPr>
      </w:pPr>
      <w:r>
        <w:rPr>
          <w:rFonts w:ascii="Garamond" w:hAnsi="Garamond"/>
        </w:rPr>
        <w:t>Gwen Hall, NDMEA Secretary</w:t>
      </w:r>
      <w:bookmarkStart w:id="0" w:name="_GoBack"/>
      <w:bookmarkEnd w:id="0"/>
    </w:p>
    <w:sectPr w:rsidR="00237301" w:rsidRPr="00060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1BF"/>
    <w:multiLevelType w:val="hybridMultilevel"/>
    <w:tmpl w:val="1832B11E"/>
    <w:lvl w:ilvl="0" w:tplc="303E2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D7A6E"/>
    <w:multiLevelType w:val="hybridMultilevel"/>
    <w:tmpl w:val="C738525E"/>
    <w:lvl w:ilvl="0" w:tplc="AD1EE0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E044AA"/>
    <w:multiLevelType w:val="hybridMultilevel"/>
    <w:tmpl w:val="C150AAB4"/>
    <w:lvl w:ilvl="0" w:tplc="48F417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A70060"/>
    <w:multiLevelType w:val="hybridMultilevel"/>
    <w:tmpl w:val="60E460D2"/>
    <w:lvl w:ilvl="0" w:tplc="661233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1F"/>
    <w:rsid w:val="00060408"/>
    <w:rsid w:val="001D4136"/>
    <w:rsid w:val="00205611"/>
    <w:rsid w:val="00237301"/>
    <w:rsid w:val="00257D1F"/>
    <w:rsid w:val="004C0291"/>
    <w:rsid w:val="006416E3"/>
    <w:rsid w:val="00642E56"/>
    <w:rsid w:val="0071350D"/>
    <w:rsid w:val="00727859"/>
    <w:rsid w:val="0092225A"/>
    <w:rsid w:val="00B8728B"/>
    <w:rsid w:val="00B92520"/>
    <w:rsid w:val="00BC32E2"/>
    <w:rsid w:val="00BE2B02"/>
    <w:rsid w:val="00C31322"/>
    <w:rsid w:val="00D37D9F"/>
    <w:rsid w:val="00E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1B0D1"/>
  <w15:chartTrackingRefBased/>
  <w15:docId w15:val="{59530B72-A9D0-4FD5-85D5-967DCBBC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Hall</dc:creator>
  <cp:keywords/>
  <dc:description/>
  <cp:lastModifiedBy>Gwen Hall</cp:lastModifiedBy>
  <cp:revision>2</cp:revision>
  <dcterms:created xsi:type="dcterms:W3CDTF">2018-09-30T13:20:00Z</dcterms:created>
  <dcterms:modified xsi:type="dcterms:W3CDTF">2018-09-30T17:12:00Z</dcterms:modified>
</cp:coreProperties>
</file>